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D6F39" w14:textId="48DD187D" w:rsidR="006B48B6" w:rsidRPr="004356EE" w:rsidRDefault="00FE256A" w:rsidP="00FE256A">
      <w:pPr>
        <w:jc w:val="center"/>
        <w:rPr>
          <w:rFonts w:ascii="ＭＳ 明朝" w:eastAsia="ＭＳ 明朝" w:hAnsi="ＭＳ 明朝"/>
          <w:sz w:val="28"/>
          <w:szCs w:val="28"/>
        </w:rPr>
      </w:pPr>
      <w:r w:rsidRPr="004356EE">
        <w:rPr>
          <w:rFonts w:ascii="ＭＳ 明朝" w:eastAsia="ＭＳ 明朝" w:hAnsi="ＭＳ 明朝" w:hint="eastAsia"/>
          <w:sz w:val="28"/>
          <w:szCs w:val="28"/>
        </w:rPr>
        <w:t>誓約書</w:t>
      </w:r>
    </w:p>
    <w:p w14:paraId="650159C3" w14:textId="77777777" w:rsidR="00FE256A" w:rsidRDefault="00FE256A" w:rsidP="00FE256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D108D51" w14:textId="6AC504FF" w:rsidR="00FE256A" w:rsidRDefault="00FE256A">
      <w:pPr>
        <w:rPr>
          <w:rFonts w:ascii="ＭＳ 明朝" w:eastAsia="ＭＳ 明朝" w:hAnsi="ＭＳ 明朝"/>
          <w:sz w:val="24"/>
          <w:szCs w:val="24"/>
        </w:rPr>
      </w:pPr>
    </w:p>
    <w:p w14:paraId="59522485" w14:textId="2A486D84" w:rsidR="00FE256A" w:rsidRDefault="00FE25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　　　　　　　　　　　　　　　　　　　）に設置した太陽光発電システムについて、次のことを誓約します。</w:t>
      </w:r>
    </w:p>
    <w:p w14:paraId="379E2451" w14:textId="7FDD6C52" w:rsidR="00FE256A" w:rsidRDefault="00FE256A">
      <w:pPr>
        <w:rPr>
          <w:rFonts w:ascii="ＭＳ 明朝" w:eastAsia="ＭＳ 明朝" w:hAnsi="ＭＳ 明朝"/>
          <w:sz w:val="24"/>
          <w:szCs w:val="24"/>
        </w:rPr>
      </w:pPr>
    </w:p>
    <w:p w14:paraId="6C9187DD" w14:textId="77777777" w:rsidR="00FE256A" w:rsidRDefault="00FE256A">
      <w:pPr>
        <w:rPr>
          <w:rFonts w:ascii="ＭＳ 明朝" w:eastAsia="ＭＳ 明朝" w:hAnsi="ＭＳ 明朝"/>
          <w:sz w:val="24"/>
          <w:szCs w:val="24"/>
        </w:rPr>
      </w:pPr>
    </w:p>
    <w:p w14:paraId="6C697E0F" w14:textId="34137E51" w:rsidR="00FE256A" w:rsidRDefault="00FE25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＜誓約事項＞</w:t>
      </w:r>
    </w:p>
    <w:p w14:paraId="6AE1B241" w14:textId="6F8056BB" w:rsidR="00FE256A" w:rsidRDefault="00FE256A">
      <w:pPr>
        <w:rPr>
          <w:rFonts w:ascii="ＭＳ 明朝" w:eastAsia="ＭＳ 明朝" w:hAnsi="ＭＳ 明朝"/>
          <w:sz w:val="24"/>
          <w:szCs w:val="24"/>
        </w:rPr>
      </w:pPr>
    </w:p>
    <w:p w14:paraId="298C2C29" w14:textId="70DB9376" w:rsidR="00FE256A" w:rsidRDefault="00FE25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・発電した電力の５０％以上を設置した施設で自家消費すること。</w:t>
      </w:r>
    </w:p>
    <w:p w14:paraId="32B501C4" w14:textId="65118542" w:rsidR="00FE256A" w:rsidRDefault="00FE256A">
      <w:pPr>
        <w:rPr>
          <w:rFonts w:ascii="ＭＳ 明朝" w:eastAsia="ＭＳ 明朝" w:hAnsi="ＭＳ 明朝"/>
          <w:sz w:val="24"/>
          <w:szCs w:val="24"/>
        </w:rPr>
      </w:pPr>
    </w:p>
    <w:p w14:paraId="6C3212A2" w14:textId="348D0723" w:rsidR="00FE256A" w:rsidRDefault="00FE25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・自家消費率５０％以上を確認することができるための計測機器を設置し、市からエネルギー使用量等の報告を求められた場合は、調査に応じること。</w:t>
      </w:r>
    </w:p>
    <w:p w14:paraId="2157995E" w14:textId="38A361D9" w:rsidR="00FE256A" w:rsidRDefault="00FE256A">
      <w:pPr>
        <w:rPr>
          <w:rFonts w:ascii="ＭＳ 明朝" w:eastAsia="ＭＳ 明朝" w:hAnsi="ＭＳ 明朝"/>
          <w:sz w:val="24"/>
          <w:szCs w:val="24"/>
        </w:rPr>
      </w:pPr>
    </w:p>
    <w:p w14:paraId="02B20034" w14:textId="0B7F4F8C" w:rsidR="00FE256A" w:rsidRDefault="00FE25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・国の固定価格買取制度（ＦＩＴ制度）及び市場価格に一定のプレミアムを上乗せして交付する制度（ＦＩＰ制度）を利用しないこと。</w:t>
      </w:r>
    </w:p>
    <w:p w14:paraId="2E1B72B8" w14:textId="6E0CD3E8" w:rsidR="00FE256A" w:rsidRDefault="00FE256A">
      <w:pPr>
        <w:rPr>
          <w:rFonts w:ascii="ＭＳ 明朝" w:eastAsia="ＭＳ 明朝" w:hAnsi="ＭＳ 明朝"/>
          <w:sz w:val="24"/>
          <w:szCs w:val="24"/>
        </w:rPr>
      </w:pPr>
    </w:p>
    <w:p w14:paraId="7D2A6E07" w14:textId="603AEF90" w:rsidR="00FE256A" w:rsidRDefault="00FE256A">
      <w:pPr>
        <w:rPr>
          <w:rFonts w:ascii="ＭＳ 明朝" w:eastAsia="ＭＳ 明朝" w:hAnsi="ＭＳ 明朝"/>
          <w:sz w:val="24"/>
          <w:szCs w:val="24"/>
        </w:rPr>
      </w:pPr>
    </w:p>
    <w:p w14:paraId="500541C0" w14:textId="6462CAE4" w:rsidR="00FE256A" w:rsidRDefault="00FE25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年　　　月　　　日</w:t>
      </w:r>
    </w:p>
    <w:p w14:paraId="7262EC8A" w14:textId="77777777" w:rsidR="00FE256A" w:rsidRDefault="00FE256A">
      <w:pPr>
        <w:rPr>
          <w:rFonts w:ascii="ＭＳ 明朝" w:eastAsia="ＭＳ 明朝" w:hAnsi="ＭＳ 明朝"/>
          <w:sz w:val="24"/>
          <w:szCs w:val="24"/>
        </w:rPr>
      </w:pPr>
    </w:p>
    <w:p w14:paraId="1F0D6941" w14:textId="42131D96" w:rsidR="00FE256A" w:rsidRDefault="00FE25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071276F2" w14:textId="6A69E01A" w:rsidR="00FE256A" w:rsidRDefault="00FE256A">
      <w:pPr>
        <w:rPr>
          <w:rFonts w:ascii="ＭＳ 明朝" w:eastAsia="ＭＳ 明朝" w:hAnsi="ＭＳ 明朝"/>
          <w:sz w:val="24"/>
          <w:szCs w:val="24"/>
        </w:rPr>
      </w:pPr>
    </w:p>
    <w:p w14:paraId="7AC73C81" w14:textId="1888C69D" w:rsidR="00FE256A" w:rsidRDefault="00FE25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法人名称</w:t>
      </w:r>
    </w:p>
    <w:p w14:paraId="523823A4" w14:textId="4EBC23AB" w:rsidR="00FE256A" w:rsidRDefault="00FE256A">
      <w:pPr>
        <w:rPr>
          <w:rFonts w:ascii="ＭＳ 明朝" w:eastAsia="ＭＳ 明朝" w:hAnsi="ＭＳ 明朝"/>
          <w:sz w:val="24"/>
          <w:szCs w:val="24"/>
        </w:rPr>
      </w:pPr>
    </w:p>
    <w:p w14:paraId="22B12FD7" w14:textId="58195D4C" w:rsidR="00FE256A" w:rsidRDefault="00FE25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</w:t>
      </w:r>
    </w:p>
    <w:p w14:paraId="601D0D7D" w14:textId="559B6F4B" w:rsidR="00FE256A" w:rsidRDefault="00FE256A">
      <w:pPr>
        <w:rPr>
          <w:rFonts w:ascii="ＭＳ 明朝" w:eastAsia="ＭＳ 明朝" w:hAnsi="ＭＳ 明朝"/>
          <w:sz w:val="24"/>
          <w:szCs w:val="24"/>
        </w:rPr>
      </w:pPr>
    </w:p>
    <w:p w14:paraId="048DEC46" w14:textId="25E8A7ED" w:rsidR="00FE256A" w:rsidRDefault="00FE256A">
      <w:pPr>
        <w:rPr>
          <w:rFonts w:ascii="ＭＳ 明朝" w:eastAsia="ＭＳ 明朝" w:hAnsi="ＭＳ 明朝"/>
          <w:sz w:val="24"/>
          <w:szCs w:val="24"/>
        </w:rPr>
      </w:pPr>
    </w:p>
    <w:p w14:paraId="697F0484" w14:textId="77777777" w:rsidR="00FE256A" w:rsidRDefault="00FE256A">
      <w:pPr>
        <w:rPr>
          <w:rFonts w:ascii="ＭＳ 明朝" w:eastAsia="ＭＳ 明朝" w:hAnsi="ＭＳ 明朝"/>
          <w:sz w:val="24"/>
          <w:szCs w:val="24"/>
        </w:rPr>
      </w:pPr>
    </w:p>
    <w:p w14:paraId="5343A7FF" w14:textId="46CC47BB" w:rsidR="00FE256A" w:rsidRPr="00FE256A" w:rsidRDefault="00FE256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※太陽光発電システムの設置方法が第三者所有（リース契約又はＰＰＡ契約）の場合、上記の住所・法人名称・代表者氏名はリース事業者又はＰＰＡ事業者の情報を記載する。</w:t>
      </w:r>
    </w:p>
    <w:sectPr w:rsidR="00FE256A" w:rsidRPr="00FE25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047AB" w14:textId="77777777" w:rsidR="00FE256A" w:rsidRDefault="00FE256A" w:rsidP="00FE256A">
      <w:r>
        <w:separator/>
      </w:r>
    </w:p>
  </w:endnote>
  <w:endnote w:type="continuationSeparator" w:id="0">
    <w:p w14:paraId="0C9890A6" w14:textId="77777777" w:rsidR="00FE256A" w:rsidRDefault="00FE256A" w:rsidP="00FE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D83B" w14:textId="77777777" w:rsidR="00FE256A" w:rsidRDefault="00FE256A" w:rsidP="00FE256A">
      <w:r>
        <w:separator/>
      </w:r>
    </w:p>
  </w:footnote>
  <w:footnote w:type="continuationSeparator" w:id="0">
    <w:p w14:paraId="26F541EE" w14:textId="77777777" w:rsidR="00FE256A" w:rsidRDefault="00FE256A" w:rsidP="00FE2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A9"/>
    <w:rsid w:val="00007BA9"/>
    <w:rsid w:val="004356EE"/>
    <w:rsid w:val="006B48B6"/>
    <w:rsid w:val="009B5E22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D0141"/>
  <w15:chartTrackingRefBased/>
  <w15:docId w15:val="{6055C6C9-B5BF-4167-8E4B-4B2646C4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56A"/>
  </w:style>
  <w:style w:type="paragraph" w:styleId="a5">
    <w:name w:val="footer"/>
    <w:basedOn w:val="a"/>
    <w:link w:val="a6"/>
    <w:uiPriority w:val="99"/>
    <w:unhideWhenUsed/>
    <w:rsid w:val="00FE2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事業者用太陽光（自家消費型）誓約書</dc:title>
  <dc:subject/>
  <dc:creator>青島　利昌</dc:creator>
  <cp:keywords/>
  <dc:description/>
  <cp:lastModifiedBy>伊藤　多香子</cp:lastModifiedBy>
  <cp:revision>4</cp:revision>
  <dcterms:created xsi:type="dcterms:W3CDTF">2024-07-02T09:31:00Z</dcterms:created>
  <dcterms:modified xsi:type="dcterms:W3CDTF">2024-08-08T04:57:00Z</dcterms:modified>
</cp:coreProperties>
</file>